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E2AB" w14:textId="1BD4D0AC" w:rsidR="004C12FA" w:rsidRPr="004C12FA" w:rsidRDefault="004C12FA" w:rsidP="004C12F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el-GR" w:eastAsia="en-CY" w:bidi="he-IL"/>
        </w:rPr>
      </w:pPr>
      <w:r w:rsidRPr="004C12FA">
        <w:rPr>
          <w:rFonts w:ascii="Calibri" w:eastAsia="Calibri" w:hAnsi="Calibri" w:cs="Calibri"/>
          <w:b/>
          <w:bCs/>
          <w:sz w:val="28"/>
          <w:szCs w:val="28"/>
          <w:u w:val="single"/>
          <w:lang w:val="el-GR" w:eastAsia="en-CY" w:bidi="he-IL"/>
        </w:rPr>
        <w:t>Τ</w:t>
      </w:r>
      <w:r w:rsidRPr="004C12FA">
        <w:rPr>
          <w:rFonts w:ascii="Calibri" w:eastAsia="Calibri" w:hAnsi="Calibri" w:cs="Calibri"/>
          <w:b/>
          <w:bCs/>
          <w:sz w:val="28"/>
          <w:szCs w:val="28"/>
          <w:u w:val="single"/>
          <w:lang w:val="el-GR" w:eastAsia="en-CY" w:bidi="he-IL"/>
        </w:rPr>
        <w:t>ροποποίηση του Κανονισμού 9 των περί Συμβούλων Αφερεγγυότητας Κανονισμών</w:t>
      </w:r>
    </w:p>
    <w:p w14:paraId="1E09DE23" w14:textId="77777777" w:rsidR="004C12FA" w:rsidRDefault="004C12FA" w:rsidP="0057674F">
      <w:pPr>
        <w:jc w:val="center"/>
        <w:rPr>
          <w:rFonts w:ascii="Arial" w:hAnsi="Arial" w:cs="Arial"/>
          <w:b/>
          <w:i/>
          <w:lang w:val="el-GR"/>
        </w:rPr>
      </w:pPr>
    </w:p>
    <w:p w14:paraId="20816091" w14:textId="25EA068C" w:rsidR="0057674F" w:rsidRDefault="0057674F" w:rsidP="0057674F">
      <w:pPr>
        <w:jc w:val="center"/>
        <w:rPr>
          <w:rFonts w:ascii="Arial" w:hAnsi="Arial" w:cs="Arial"/>
          <w:b/>
          <w:i/>
          <w:lang w:val="el-GR"/>
        </w:rPr>
      </w:pPr>
      <w:r w:rsidRPr="0057674F">
        <w:rPr>
          <w:rFonts w:ascii="Arial" w:hAnsi="Arial" w:cs="Arial"/>
          <w:b/>
          <w:i/>
          <w:lang w:val="el-GR"/>
        </w:rPr>
        <w:t>ΔΗΜΟΣΙΑ ΔΙΑΒΟΥΛΕΥΣΗ</w:t>
      </w:r>
      <w:r w:rsidR="00F005FA">
        <w:rPr>
          <w:rFonts w:ascii="Arial" w:hAnsi="Arial" w:cs="Arial"/>
          <w:b/>
          <w:i/>
          <w:lang w:val="el-GR"/>
        </w:rPr>
        <w:t xml:space="preserve"> – ΕΝΤΥΠΟ ΥΠΟΒΟΛΗΣ ΣΧΟΛΙ</w:t>
      </w:r>
      <w:r w:rsidR="00932B01">
        <w:rPr>
          <w:rFonts w:ascii="Arial" w:hAnsi="Arial" w:cs="Arial"/>
          <w:b/>
          <w:i/>
          <w:lang w:val="el-GR"/>
        </w:rPr>
        <w:t>ΩΝ</w:t>
      </w:r>
    </w:p>
    <w:p w14:paraId="1E6262E9" w14:textId="2AAEA851" w:rsidR="00F005FA" w:rsidRPr="0057674F" w:rsidRDefault="00F005FA" w:rsidP="0057674F">
      <w:pPr>
        <w:jc w:val="center"/>
        <w:rPr>
          <w:rFonts w:ascii="Arial" w:hAnsi="Arial" w:cs="Arial"/>
          <w:b/>
          <w:i/>
          <w:lang w:val="el-GR"/>
        </w:rPr>
      </w:pPr>
      <w:r w:rsidRPr="004C12FA">
        <w:rPr>
          <w:rFonts w:ascii="Arial" w:hAnsi="Arial" w:cs="Arial"/>
          <w:b/>
          <w:i/>
          <w:lang w:val="el-GR"/>
        </w:rPr>
        <w:t xml:space="preserve">Προθεσμία υποβολής σχολίων: μέχρι </w:t>
      </w:r>
      <w:r w:rsidR="004C12FA">
        <w:rPr>
          <w:rFonts w:ascii="Arial" w:hAnsi="Arial" w:cs="Arial"/>
          <w:b/>
          <w:i/>
          <w:lang w:val="el-GR"/>
        </w:rPr>
        <w:t>13</w:t>
      </w:r>
      <w:r w:rsidRPr="004C12FA">
        <w:rPr>
          <w:rFonts w:ascii="Arial" w:hAnsi="Arial" w:cs="Arial"/>
          <w:b/>
          <w:i/>
          <w:lang w:val="el-GR"/>
        </w:rPr>
        <w:t xml:space="preserve"> </w:t>
      </w:r>
      <w:r w:rsidR="004C12FA">
        <w:rPr>
          <w:rFonts w:ascii="Arial" w:hAnsi="Arial" w:cs="Arial"/>
          <w:b/>
          <w:i/>
          <w:lang w:val="el-GR"/>
        </w:rPr>
        <w:t>Απριλίου</w:t>
      </w:r>
      <w:r w:rsidRPr="004C12FA">
        <w:rPr>
          <w:rFonts w:ascii="Arial" w:hAnsi="Arial" w:cs="Arial"/>
          <w:b/>
          <w:i/>
          <w:lang w:val="el-GR"/>
        </w:rPr>
        <w:t xml:space="preserve"> 202</w:t>
      </w:r>
      <w:r w:rsidR="004C12FA">
        <w:rPr>
          <w:rFonts w:ascii="Arial" w:hAnsi="Arial" w:cs="Arial"/>
          <w:b/>
          <w:i/>
          <w:lang w:val="el-GR"/>
        </w:rPr>
        <w:t>3</w:t>
      </w:r>
    </w:p>
    <w:p w14:paraId="3F793C04" w14:textId="77777777" w:rsidR="0057674F" w:rsidRDefault="0057674F" w:rsidP="0057674F">
      <w:pPr>
        <w:jc w:val="center"/>
        <w:rPr>
          <w:rFonts w:ascii="Arial" w:hAnsi="Arial" w:cs="Arial"/>
          <w:b/>
          <w:lang w:val="el-GR"/>
        </w:rPr>
      </w:pPr>
    </w:p>
    <w:p w14:paraId="29004836" w14:textId="77777777" w:rsidR="0057674F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913DF" wp14:editId="0B7C2363">
                <wp:simplePos x="0" y="0"/>
                <wp:positionH relativeFrom="column">
                  <wp:posOffset>1209676</wp:posOffset>
                </wp:positionH>
                <wp:positionV relativeFrom="paragraph">
                  <wp:posOffset>154305</wp:posOffset>
                </wp:positionV>
                <wp:extent cx="5010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614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2.15pt" to="48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" strokecolor="#bfbfbf [2412]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Ονοματεπώνυμο: </w:t>
      </w:r>
    </w:p>
    <w:p w14:paraId="0ADF0288" w14:textId="77777777" w:rsidR="0057674F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64A7B" wp14:editId="53442F64">
                <wp:simplePos x="0" y="0"/>
                <wp:positionH relativeFrom="margin">
                  <wp:posOffset>1504950</wp:posOffset>
                </wp:positionH>
                <wp:positionV relativeFrom="paragraph">
                  <wp:posOffset>165100</wp:posOffset>
                </wp:positionV>
                <wp:extent cx="4724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E265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13pt" to="490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" strokecolor="#bfbfbf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Ιδιότητα /Οργανισμός: </w:t>
      </w:r>
    </w:p>
    <w:p w14:paraId="2870D6C0" w14:textId="77777777" w:rsidR="00451879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AFFF1" wp14:editId="6199C0FA">
                <wp:simplePos x="0" y="0"/>
                <wp:positionH relativeFrom="column">
                  <wp:posOffset>1638300</wp:posOffset>
                </wp:positionH>
                <wp:positionV relativeFrom="paragraph">
                  <wp:posOffset>194944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82DA1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5.35pt" to="49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" strokecolor="#bfbfbf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Ηλεκτρονική Διεύθυνση: </w:t>
      </w:r>
    </w:p>
    <w:p w14:paraId="0BEB5833" w14:textId="77777777" w:rsidR="00741235" w:rsidRPr="00741235" w:rsidRDefault="00741235" w:rsidP="0057674F">
      <w:pPr>
        <w:rPr>
          <w:rFonts w:ascii="Arial" w:hAnsi="Arial" w:cs="Arial"/>
          <w:b/>
          <w:i/>
          <w:sz w:val="6"/>
          <w:szCs w:val="6"/>
          <w:lang w:val="el-GR"/>
        </w:rPr>
      </w:pPr>
    </w:p>
    <w:p w14:paraId="5EA344D6" w14:textId="05D18B0B" w:rsidR="00451879" w:rsidRPr="00FE7FCD" w:rsidRDefault="00451879" w:rsidP="0057674F">
      <w:pPr>
        <w:rPr>
          <w:rFonts w:ascii="Arial" w:hAnsi="Arial" w:cs="Arial"/>
          <w:b/>
          <w:i/>
          <w:lang w:val="el-GR"/>
        </w:rPr>
      </w:pPr>
      <w:r w:rsidRPr="00FE7FCD">
        <w:rPr>
          <w:rFonts w:ascii="Arial" w:hAnsi="Arial" w:cs="Arial"/>
          <w:b/>
          <w:i/>
          <w:lang w:val="el-GR"/>
        </w:rPr>
        <w:t xml:space="preserve">Σχόλια επί </w:t>
      </w:r>
      <w:r w:rsidR="00122F4B">
        <w:rPr>
          <w:rFonts w:ascii="Arial" w:hAnsi="Arial" w:cs="Arial"/>
          <w:b/>
          <w:i/>
          <w:lang w:val="el-GR"/>
        </w:rPr>
        <w:t>τροποποίησης</w:t>
      </w:r>
      <w:r w:rsidRPr="00FE7FCD">
        <w:rPr>
          <w:rFonts w:ascii="Arial" w:hAnsi="Arial" w:cs="Arial"/>
          <w:b/>
          <w:i/>
          <w:lang w:val="el-G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7990"/>
      </w:tblGrid>
      <w:tr w:rsidR="004C12FA" w14:paraId="55DBAC88" w14:textId="77777777" w:rsidTr="004C12FA">
        <w:trPr>
          <w:trHeight w:val="519"/>
          <w:jc w:val="center"/>
        </w:trPr>
        <w:tc>
          <w:tcPr>
            <w:tcW w:w="595" w:type="dxa"/>
            <w:vAlign w:val="center"/>
          </w:tcPr>
          <w:p w14:paraId="3894BB4E" w14:textId="77777777" w:rsidR="004C12FA" w:rsidRDefault="004C12FA" w:rsidP="0045187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7990" w:type="dxa"/>
            <w:vAlign w:val="center"/>
          </w:tcPr>
          <w:p w14:paraId="5746E568" w14:textId="77777777" w:rsidR="004C12FA" w:rsidRDefault="004C12FA" w:rsidP="0045187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Σχόλιο/Εισήγηση και Αιτιολόγηση</w:t>
            </w:r>
          </w:p>
        </w:tc>
      </w:tr>
      <w:tr w:rsidR="004C12FA" w14:paraId="7F882D2C" w14:textId="77777777" w:rsidTr="004C12FA">
        <w:trPr>
          <w:trHeight w:val="1270"/>
          <w:jc w:val="center"/>
        </w:trPr>
        <w:tc>
          <w:tcPr>
            <w:tcW w:w="595" w:type="dxa"/>
            <w:vAlign w:val="center"/>
          </w:tcPr>
          <w:p w14:paraId="6776D0DE" w14:textId="77777777" w:rsidR="004C12FA" w:rsidRPr="00451879" w:rsidRDefault="004C12FA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1</w:t>
            </w:r>
          </w:p>
        </w:tc>
        <w:tc>
          <w:tcPr>
            <w:tcW w:w="7990" w:type="dxa"/>
            <w:vAlign w:val="center"/>
          </w:tcPr>
          <w:p w14:paraId="7C6666F1" w14:textId="77777777" w:rsidR="004C12FA" w:rsidRPr="00451879" w:rsidRDefault="004C12FA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4C12FA" w14:paraId="6B89B492" w14:textId="77777777" w:rsidTr="004C12FA">
        <w:trPr>
          <w:trHeight w:val="1123"/>
          <w:jc w:val="center"/>
        </w:trPr>
        <w:tc>
          <w:tcPr>
            <w:tcW w:w="595" w:type="dxa"/>
            <w:vAlign w:val="center"/>
          </w:tcPr>
          <w:p w14:paraId="2639FA7B" w14:textId="77777777" w:rsidR="004C12FA" w:rsidRPr="00451879" w:rsidRDefault="004C12FA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2</w:t>
            </w:r>
          </w:p>
        </w:tc>
        <w:tc>
          <w:tcPr>
            <w:tcW w:w="7990" w:type="dxa"/>
            <w:vAlign w:val="center"/>
          </w:tcPr>
          <w:p w14:paraId="6D5185DF" w14:textId="77777777" w:rsidR="004C12FA" w:rsidRPr="00451879" w:rsidRDefault="004C12FA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4C12FA" w14:paraId="6E5E030E" w14:textId="77777777" w:rsidTr="004C12FA">
        <w:trPr>
          <w:trHeight w:val="1135"/>
          <w:jc w:val="center"/>
        </w:trPr>
        <w:tc>
          <w:tcPr>
            <w:tcW w:w="595" w:type="dxa"/>
            <w:vAlign w:val="center"/>
          </w:tcPr>
          <w:p w14:paraId="1CE128EC" w14:textId="77777777" w:rsidR="004C12FA" w:rsidRPr="00451879" w:rsidRDefault="004C12FA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3</w:t>
            </w:r>
          </w:p>
        </w:tc>
        <w:tc>
          <w:tcPr>
            <w:tcW w:w="7990" w:type="dxa"/>
            <w:vAlign w:val="center"/>
          </w:tcPr>
          <w:p w14:paraId="5E1F35C1" w14:textId="77777777" w:rsidR="004C12FA" w:rsidRPr="00451879" w:rsidRDefault="004C12FA" w:rsidP="0057674F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228BC820" w14:textId="77777777" w:rsidR="00451879" w:rsidRDefault="00451879" w:rsidP="0057674F">
      <w:pPr>
        <w:rPr>
          <w:rFonts w:ascii="Arial" w:hAnsi="Arial" w:cs="Arial"/>
          <w:b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374"/>
      </w:tblGrid>
      <w:tr w:rsidR="00451879" w14:paraId="4D528AA8" w14:textId="77777777" w:rsidTr="00451879">
        <w:trPr>
          <w:trHeight w:val="2058"/>
          <w:jc w:val="center"/>
        </w:trPr>
        <w:tc>
          <w:tcPr>
            <w:tcW w:w="1696" w:type="dxa"/>
            <w:vAlign w:val="center"/>
          </w:tcPr>
          <w:p w14:paraId="67893B67" w14:textId="77777777" w:rsidR="00451879" w:rsidRPr="00FE7FCD" w:rsidRDefault="00451879" w:rsidP="00526CFD">
            <w:pPr>
              <w:rPr>
                <w:rFonts w:ascii="Arial" w:hAnsi="Arial" w:cs="Arial"/>
                <w:b/>
                <w:i/>
                <w:lang w:val="el-GR"/>
              </w:rPr>
            </w:pPr>
            <w:r w:rsidRPr="00FE7FCD">
              <w:rPr>
                <w:rFonts w:ascii="Arial" w:hAnsi="Arial" w:cs="Arial"/>
                <w:b/>
                <w:i/>
                <w:lang w:val="el-GR"/>
              </w:rPr>
              <w:t>Γενικά Σχόλια:</w:t>
            </w:r>
          </w:p>
        </w:tc>
        <w:tc>
          <w:tcPr>
            <w:tcW w:w="8374" w:type="dxa"/>
            <w:vAlign w:val="center"/>
          </w:tcPr>
          <w:p w14:paraId="16B8DF13" w14:textId="77777777" w:rsidR="00451879" w:rsidRPr="00451879" w:rsidRDefault="00451879" w:rsidP="00526CFD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D81EB2C" w14:textId="77777777" w:rsidR="00122F4B" w:rsidRDefault="00122F4B" w:rsidP="00932B01">
      <w:pPr>
        <w:rPr>
          <w:rFonts w:ascii="Arial" w:hAnsi="Arial" w:cs="Arial"/>
          <w:sz w:val="20"/>
          <w:szCs w:val="20"/>
          <w:lang w:val="el-GR"/>
        </w:rPr>
      </w:pPr>
    </w:p>
    <w:p w14:paraId="28E8A0DC" w14:textId="77777777" w:rsidR="00122F4B" w:rsidRDefault="00122F4B" w:rsidP="00932B01">
      <w:pPr>
        <w:rPr>
          <w:rFonts w:ascii="Arial" w:hAnsi="Arial" w:cs="Arial"/>
          <w:sz w:val="20"/>
          <w:szCs w:val="20"/>
          <w:lang w:val="el-GR"/>
        </w:rPr>
      </w:pPr>
    </w:p>
    <w:p w14:paraId="0241D28B" w14:textId="77777777" w:rsidR="00122F4B" w:rsidRDefault="00122F4B" w:rsidP="00932B01">
      <w:pPr>
        <w:rPr>
          <w:rFonts w:ascii="Arial" w:hAnsi="Arial" w:cs="Arial"/>
          <w:sz w:val="20"/>
          <w:szCs w:val="20"/>
          <w:lang w:val="el-GR"/>
        </w:rPr>
      </w:pPr>
    </w:p>
    <w:p w14:paraId="7EABB1E6" w14:textId="77777777" w:rsidR="00122F4B" w:rsidRDefault="00122F4B" w:rsidP="00932B01">
      <w:pPr>
        <w:rPr>
          <w:rFonts w:ascii="Arial" w:hAnsi="Arial" w:cs="Arial"/>
          <w:sz w:val="20"/>
          <w:szCs w:val="20"/>
          <w:lang w:val="el-GR"/>
        </w:rPr>
      </w:pPr>
    </w:p>
    <w:p w14:paraId="3A8CADEC" w14:textId="3236E2E8" w:rsidR="00932B01" w:rsidRPr="00932B01" w:rsidRDefault="00932B01" w:rsidP="00932B01">
      <w:pPr>
        <w:rPr>
          <w:rFonts w:ascii="Arial" w:hAnsi="Arial" w:cs="Arial"/>
          <w:sz w:val="20"/>
          <w:szCs w:val="20"/>
          <w:lang w:val="el-GR"/>
        </w:rPr>
      </w:pPr>
      <w:r w:rsidRPr="00932B01">
        <w:rPr>
          <w:rFonts w:ascii="Arial" w:hAnsi="Arial" w:cs="Arial"/>
          <w:sz w:val="20"/>
          <w:szCs w:val="20"/>
          <w:lang w:val="el-GR"/>
        </w:rPr>
        <w:t>Το συμπληρωμένο έντυπο αποστέλλεται στ</w:t>
      </w:r>
      <w:r w:rsidR="004C12FA">
        <w:rPr>
          <w:rFonts w:ascii="Arial" w:hAnsi="Arial" w:cs="Arial"/>
          <w:sz w:val="20"/>
          <w:szCs w:val="20"/>
          <w:lang w:val="el-GR"/>
        </w:rPr>
        <w:t>ις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 ηλεκτρ</w:t>
      </w:r>
      <w:r>
        <w:rPr>
          <w:rFonts w:ascii="Arial" w:hAnsi="Arial" w:cs="Arial"/>
          <w:sz w:val="20"/>
          <w:szCs w:val="20"/>
          <w:lang w:val="el-GR"/>
        </w:rPr>
        <w:t>ονικ</w:t>
      </w:r>
      <w:r w:rsidR="004C12FA">
        <w:rPr>
          <w:rFonts w:ascii="Arial" w:hAnsi="Arial" w:cs="Arial"/>
          <w:sz w:val="20"/>
          <w:szCs w:val="20"/>
          <w:lang w:val="el-GR"/>
        </w:rPr>
        <w:t>ές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</w:t>
      </w:r>
      <w:r w:rsidRPr="00932B01">
        <w:rPr>
          <w:rFonts w:ascii="Arial" w:hAnsi="Arial" w:cs="Arial"/>
          <w:sz w:val="20"/>
          <w:szCs w:val="20"/>
          <w:lang w:val="el-GR"/>
        </w:rPr>
        <w:t>ιε</w:t>
      </w:r>
      <w:r w:rsidR="004C12FA">
        <w:rPr>
          <w:rFonts w:ascii="Arial" w:hAnsi="Arial" w:cs="Arial"/>
          <w:sz w:val="20"/>
          <w:szCs w:val="20"/>
          <w:lang w:val="el-GR"/>
        </w:rPr>
        <w:t>υ</w:t>
      </w:r>
      <w:r w:rsidRPr="00932B01">
        <w:rPr>
          <w:rFonts w:ascii="Arial" w:hAnsi="Arial" w:cs="Arial"/>
          <w:sz w:val="20"/>
          <w:szCs w:val="20"/>
          <w:lang w:val="el-GR"/>
        </w:rPr>
        <w:t>θ</w:t>
      </w:r>
      <w:r w:rsidR="004C12FA">
        <w:rPr>
          <w:rFonts w:ascii="Arial" w:hAnsi="Arial" w:cs="Arial"/>
          <w:sz w:val="20"/>
          <w:szCs w:val="20"/>
          <w:lang w:val="el-GR"/>
        </w:rPr>
        <w:t>ύ</w:t>
      </w:r>
      <w:r w:rsidRPr="00932B01">
        <w:rPr>
          <w:rFonts w:ascii="Arial" w:hAnsi="Arial" w:cs="Arial"/>
          <w:sz w:val="20"/>
          <w:szCs w:val="20"/>
          <w:lang w:val="el-GR"/>
        </w:rPr>
        <w:t>νσ</w:t>
      </w:r>
      <w:r w:rsidR="004C12FA">
        <w:rPr>
          <w:rFonts w:ascii="Arial" w:hAnsi="Arial" w:cs="Arial"/>
          <w:sz w:val="20"/>
          <w:szCs w:val="20"/>
          <w:lang w:val="el-GR"/>
        </w:rPr>
        <w:t>εις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: </w:t>
      </w:r>
      <w:hyperlink r:id="rId5" w:history="1">
        <w:r w:rsidR="004C12FA" w:rsidRPr="004C12FA">
          <w:rPr>
            <w:rFonts w:ascii="Calibri" w:eastAsia="Calibri" w:hAnsi="Calibri" w:cs="Calibri"/>
            <w:color w:val="0563C1"/>
            <w:u w:val="single"/>
            <w:lang w:eastAsia="en-CY"/>
          </w:rPr>
          <w:t>ckantzilieris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val="el-GR" w:eastAsia="en-CY"/>
          </w:rPr>
          <w:t>@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eastAsia="en-CY"/>
          </w:rPr>
          <w:t>insolvnecy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val="el-GR" w:eastAsia="en-CY"/>
          </w:rPr>
          <w:t>.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eastAsia="en-CY"/>
          </w:rPr>
          <w:t>meci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val="el-GR" w:eastAsia="en-CY"/>
          </w:rPr>
          <w:t>.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eastAsia="en-CY"/>
          </w:rPr>
          <w:t>gov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val="el-GR" w:eastAsia="en-CY"/>
          </w:rPr>
          <w:t>.</w:t>
        </w:r>
        <w:r w:rsidR="004C12FA" w:rsidRPr="004C12FA">
          <w:rPr>
            <w:rFonts w:ascii="Calibri" w:eastAsia="Calibri" w:hAnsi="Calibri" w:cs="Calibri"/>
            <w:color w:val="0563C1"/>
            <w:u w:val="single"/>
            <w:lang w:eastAsia="en-CY"/>
          </w:rPr>
          <w:t>cy</w:t>
        </w:r>
      </w:hyperlink>
      <w:r w:rsidR="004C12FA" w:rsidRPr="004C12FA">
        <w:rPr>
          <w:rFonts w:ascii="Calibri" w:eastAsia="Calibri" w:hAnsi="Calibri" w:cs="Calibri"/>
          <w:lang w:val="el-GR" w:eastAsia="en-CY"/>
        </w:rPr>
        <w:t xml:space="preserve"> και </w:t>
      </w:r>
      <w:hyperlink r:id="rId6" w:history="1">
        <w:r w:rsidR="004C12FA" w:rsidRPr="004C12FA">
          <w:rPr>
            <w:rFonts w:ascii="Calibri" w:eastAsia="Calibri" w:hAnsi="Calibri" w:cs="Calibri"/>
            <w:color w:val="0563C1"/>
            <w:u w:val="single"/>
            <w:lang w:val="el-GR" w:eastAsia="en-CY"/>
          </w:rPr>
          <w:t>nnicolaidou@insolvency.meci.gov.cy</w:t>
        </w:r>
      </w:hyperlink>
    </w:p>
    <w:sectPr w:rsidR="00932B01" w:rsidRPr="00932B01" w:rsidSect="00741235">
      <w:pgSz w:w="12240" w:h="15840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E04"/>
    <w:multiLevelType w:val="hybridMultilevel"/>
    <w:tmpl w:val="C3CACD12"/>
    <w:lvl w:ilvl="0" w:tplc="442E1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4DA"/>
    <w:multiLevelType w:val="hybridMultilevel"/>
    <w:tmpl w:val="556C8212"/>
    <w:lvl w:ilvl="0" w:tplc="E5D4B1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8616">
    <w:abstractNumId w:val="0"/>
  </w:num>
  <w:num w:numId="2" w16cid:durableId="10728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4F"/>
    <w:rsid w:val="00122F4B"/>
    <w:rsid w:val="00191B18"/>
    <w:rsid w:val="00451879"/>
    <w:rsid w:val="004C12FA"/>
    <w:rsid w:val="0057674F"/>
    <w:rsid w:val="00741235"/>
    <w:rsid w:val="00932B01"/>
    <w:rsid w:val="009E197B"/>
    <w:rsid w:val="00EF363E"/>
    <w:rsid w:val="00F005FA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5ED2"/>
  <w15:chartTrackingRefBased/>
  <w15:docId w15:val="{15668E1B-9AAF-4CE7-8EDC-F222464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icolaidou@insolvency.meci.gov.cy" TargetMode="External"/><Relationship Id="rId5" Type="http://schemas.openxmlformats.org/officeDocument/2006/relationships/hyperlink" Target="mailto:ckantzilieris@insolvnecy.meci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Michail</dc:creator>
  <cp:keywords/>
  <dc:description/>
  <cp:lastModifiedBy>Constantinos Kantzilieris</cp:lastModifiedBy>
  <cp:revision>62</cp:revision>
  <dcterms:created xsi:type="dcterms:W3CDTF">2023-03-23T09:32:00Z</dcterms:created>
  <dcterms:modified xsi:type="dcterms:W3CDTF">2023-03-23T10:13:00Z</dcterms:modified>
</cp:coreProperties>
</file>